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9A5042" w:rsidRDefault="00F632CB" w:rsidP="005A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9A5042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Мастер-класс «</w:t>
      </w:r>
      <w:r w:rsidR="00B37EDB" w:rsidRPr="009A504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Постный торт: конструктор вкусов. Базовые полуфабрикаты без животных жиров</w:t>
      </w:r>
      <w:r w:rsidRPr="009A5042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 xml:space="preserve">» </w:t>
      </w:r>
    </w:p>
    <w:p w:rsidR="00F632CB" w:rsidRPr="00B37EDB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B37EDB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37EDB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B37EDB" w:rsidRPr="00B37EDB">
        <w:rPr>
          <w:rFonts w:ascii="Times New Roman" w:eastAsia="Calibri" w:hAnsi="Times New Roman" w:cs="Times New Roman"/>
          <w:sz w:val="28"/>
          <w:szCs w:val="28"/>
        </w:rPr>
        <w:t>28</w:t>
      </w:r>
      <w:r w:rsidR="003034A5" w:rsidRPr="00B37E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B37EDB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B37EDB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B37ED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37EDB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B37EDB">
        <w:rPr>
          <w:rFonts w:ascii="Times New Roman" w:eastAsia="Calibri" w:hAnsi="Times New Roman" w:cs="Times New Roman"/>
          <w:sz w:val="28"/>
          <w:szCs w:val="28"/>
        </w:rPr>
        <w:t>1</w:t>
      </w:r>
      <w:r w:rsidR="00B24D84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B37EDB">
        <w:rPr>
          <w:rFonts w:ascii="Times New Roman" w:eastAsia="Calibri" w:hAnsi="Times New Roman" w:cs="Times New Roman"/>
          <w:sz w:val="28"/>
          <w:szCs w:val="28"/>
        </w:rPr>
        <w:t>0</w:t>
      </w:r>
      <w:r w:rsidR="00B24D84">
        <w:rPr>
          <w:rFonts w:ascii="Times New Roman" w:eastAsia="Calibri" w:hAnsi="Times New Roman" w:cs="Times New Roman"/>
          <w:sz w:val="28"/>
          <w:szCs w:val="28"/>
        </w:rPr>
        <w:t>0–</w:t>
      </w:r>
      <w:r w:rsidR="006E5DA7" w:rsidRPr="00B37EDB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B37EDB">
        <w:rPr>
          <w:rFonts w:ascii="Times New Roman" w:eastAsia="Calibri" w:hAnsi="Times New Roman" w:cs="Times New Roman"/>
          <w:sz w:val="28"/>
          <w:szCs w:val="28"/>
        </w:rPr>
        <w:t>3</w:t>
      </w:r>
      <w:r w:rsidR="00B24D84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B37EDB">
        <w:rPr>
          <w:rFonts w:ascii="Times New Roman" w:eastAsia="Calibri" w:hAnsi="Times New Roman" w:cs="Times New Roman"/>
          <w:sz w:val="28"/>
          <w:szCs w:val="28"/>
        </w:rPr>
        <w:t>3</w:t>
      </w:r>
      <w:r w:rsidRPr="00B37EDB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B37EDB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37EDB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B24D84">
        <w:rPr>
          <w:rFonts w:ascii="Times New Roman" w:eastAsia="Calibri" w:hAnsi="Times New Roman" w:cs="Times New Roman"/>
          <w:sz w:val="28"/>
          <w:szCs w:val="28"/>
        </w:rPr>
        <w:t>п</w:t>
      </w:r>
      <w:r w:rsidRPr="00B37EDB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>
        <w:rPr>
          <w:rFonts w:ascii="Times New Roman" w:eastAsia="Calibri" w:hAnsi="Times New Roman" w:cs="Times New Roman"/>
          <w:sz w:val="28"/>
          <w:szCs w:val="28"/>
        </w:rPr>
        <w:t>С13</w:t>
      </w:r>
      <w:r w:rsidRPr="00B37EDB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B37EDB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223F05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7ED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</w:t>
      </w:r>
      <w:r w:rsidRPr="00223F0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:</w:t>
      </w:r>
      <w:r w:rsidR="00B24D84" w:rsidRPr="00223F0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223F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106D3D" w:rsidRPr="00223F05" w:rsidRDefault="00106D3D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3F0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Партнер:</w:t>
      </w:r>
      <w:r w:rsidRPr="00223F05">
        <w:rPr>
          <w:rFonts w:ascii="Times New Roman" w:hAnsi="Times New Roman" w:cs="Times New Roman"/>
          <w:sz w:val="28"/>
          <w:szCs w:val="28"/>
        </w:rPr>
        <w:t xml:space="preserve"> </w:t>
      </w:r>
      <w:r w:rsidRPr="00223F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ООО «</w:t>
      </w:r>
      <w:r w:rsidR="00B37EDB" w:rsidRPr="00223F05">
        <w:rPr>
          <w:rFonts w:ascii="Times New Roman" w:hAnsi="Times New Roman" w:cs="Times New Roman"/>
          <w:sz w:val="28"/>
          <w:szCs w:val="28"/>
        </w:rPr>
        <w:t>Силико</w:t>
      </w:r>
      <w:r w:rsidRPr="00223F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</w:p>
    <w:p w:rsidR="00B37EDB" w:rsidRPr="00223F05" w:rsidRDefault="00B37ED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24D84" w:rsidRPr="00223F05" w:rsidRDefault="00F632CB" w:rsidP="00B37EDB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8"/>
          <w:szCs w:val="28"/>
        </w:rPr>
      </w:pPr>
      <w:r w:rsidRPr="00223F05">
        <w:rPr>
          <w:b/>
          <w:color w:val="000000" w:themeColor="text1"/>
          <w:sz w:val="28"/>
          <w:szCs w:val="28"/>
        </w:rPr>
        <w:t>Ведущие:</w:t>
      </w:r>
      <w:r w:rsidRPr="00223F05">
        <w:rPr>
          <w:color w:val="000000" w:themeColor="text1"/>
          <w:sz w:val="28"/>
          <w:szCs w:val="28"/>
        </w:rPr>
        <w:t xml:space="preserve"> </w:t>
      </w:r>
    </w:p>
    <w:p w:rsidR="00B37EDB" w:rsidRPr="00223F05" w:rsidRDefault="00B37EDB" w:rsidP="005A70C9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rPr>
          <w:i/>
          <w:sz w:val="28"/>
          <w:szCs w:val="28"/>
        </w:rPr>
      </w:pPr>
      <w:r w:rsidRPr="00223F05">
        <w:rPr>
          <w:b/>
          <w:i/>
          <w:iCs/>
          <w:sz w:val="28"/>
          <w:szCs w:val="28"/>
        </w:rPr>
        <w:t>Чаннов</w:t>
      </w:r>
      <w:r w:rsidR="005A70C9" w:rsidRPr="00223F05">
        <w:rPr>
          <w:b/>
          <w:i/>
          <w:iCs/>
          <w:sz w:val="28"/>
          <w:szCs w:val="28"/>
        </w:rPr>
        <w:t xml:space="preserve"> </w:t>
      </w:r>
      <w:r w:rsidR="005A70C9" w:rsidRPr="00223F05">
        <w:rPr>
          <w:b/>
          <w:i/>
          <w:iCs/>
          <w:sz w:val="28"/>
          <w:szCs w:val="28"/>
        </w:rPr>
        <w:t>Владимир</w:t>
      </w:r>
      <w:r w:rsidRPr="00223F05">
        <w:rPr>
          <w:i/>
          <w:sz w:val="28"/>
          <w:szCs w:val="28"/>
        </w:rPr>
        <w:t>,</w:t>
      </w:r>
      <w:r w:rsidRPr="00223F05">
        <w:rPr>
          <w:sz w:val="28"/>
          <w:szCs w:val="28"/>
        </w:rPr>
        <w:t xml:space="preserve"> </w:t>
      </w:r>
      <w:r w:rsidRPr="00223F05">
        <w:rPr>
          <w:i/>
          <w:sz w:val="28"/>
          <w:szCs w:val="28"/>
        </w:rPr>
        <w:t>инженер-технолог НТЦ «Академия хлебопечения НИИХП»</w:t>
      </w:r>
    </w:p>
    <w:p w:rsidR="00B37EDB" w:rsidRPr="00223F05" w:rsidRDefault="00B37EDB" w:rsidP="005A70C9">
      <w:pPr>
        <w:pStyle w:val="msonormalmrcssattr"/>
        <w:shd w:val="clear" w:color="auto" w:fill="FFFFFF"/>
        <w:spacing w:before="0" w:beforeAutospacing="0" w:after="0" w:afterAutospacing="0"/>
        <w:ind w:left="284" w:right="57"/>
        <w:contextualSpacing/>
        <w:rPr>
          <w:i/>
          <w:sz w:val="28"/>
          <w:szCs w:val="28"/>
        </w:rPr>
      </w:pPr>
      <w:r w:rsidRPr="00223F05">
        <w:rPr>
          <w:b/>
          <w:i/>
          <w:sz w:val="28"/>
          <w:szCs w:val="28"/>
        </w:rPr>
        <w:t>Фомиченко</w:t>
      </w:r>
      <w:r w:rsidR="005A70C9" w:rsidRPr="00223F05">
        <w:rPr>
          <w:b/>
          <w:i/>
          <w:sz w:val="28"/>
          <w:szCs w:val="28"/>
        </w:rPr>
        <w:t xml:space="preserve"> </w:t>
      </w:r>
      <w:r w:rsidR="005A70C9" w:rsidRPr="00223F05">
        <w:rPr>
          <w:b/>
          <w:i/>
          <w:sz w:val="28"/>
          <w:szCs w:val="28"/>
        </w:rPr>
        <w:t>Виктория</w:t>
      </w:r>
      <w:r w:rsidRPr="00223F05">
        <w:rPr>
          <w:i/>
          <w:sz w:val="28"/>
          <w:szCs w:val="28"/>
        </w:rPr>
        <w:t>, инженер-технолог НТЦ «Академия хлебопечения НИИХП»</w:t>
      </w:r>
      <w:bookmarkStart w:id="0" w:name="_GoBack"/>
      <w:bookmarkEnd w:id="0"/>
    </w:p>
    <w:p w:rsidR="003034A5" w:rsidRPr="00223F05" w:rsidRDefault="00B37EDB" w:rsidP="005A70C9">
      <w:pPr>
        <w:pStyle w:val="228bf8a64b8551e1msonormal"/>
        <w:shd w:val="clear" w:color="auto" w:fill="FFFFFF"/>
        <w:spacing w:before="0" w:beforeAutospacing="0" w:after="120" w:afterAutospacing="0"/>
        <w:ind w:left="284"/>
        <w:jc w:val="both"/>
        <w:rPr>
          <w:i/>
          <w:sz w:val="28"/>
          <w:szCs w:val="28"/>
        </w:rPr>
      </w:pPr>
      <w:r w:rsidRPr="00223F05">
        <w:rPr>
          <w:b/>
          <w:bCs/>
          <w:i/>
          <w:sz w:val="28"/>
          <w:szCs w:val="28"/>
        </w:rPr>
        <w:t>Печенин</w:t>
      </w:r>
      <w:r w:rsidR="005A70C9" w:rsidRPr="00223F05">
        <w:rPr>
          <w:b/>
          <w:bCs/>
          <w:i/>
          <w:sz w:val="28"/>
          <w:szCs w:val="28"/>
        </w:rPr>
        <w:t xml:space="preserve"> </w:t>
      </w:r>
      <w:r w:rsidR="005A70C9" w:rsidRPr="00223F05">
        <w:rPr>
          <w:b/>
          <w:bCs/>
          <w:i/>
          <w:sz w:val="28"/>
          <w:szCs w:val="28"/>
        </w:rPr>
        <w:t>Андрей</w:t>
      </w:r>
      <w:r w:rsidRPr="00223F05">
        <w:rPr>
          <w:i/>
          <w:sz w:val="28"/>
          <w:szCs w:val="28"/>
        </w:rPr>
        <w:t>, руководитель отдела продаж ООО «Силико»</w:t>
      </w:r>
    </w:p>
    <w:p w:rsidR="00B37EDB" w:rsidRPr="00223F05" w:rsidRDefault="00B37EDB" w:rsidP="00B37EDB">
      <w:pPr>
        <w:pStyle w:val="228bf8a64b8551e1msonormal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8"/>
          <w:szCs w:val="28"/>
        </w:rPr>
      </w:pPr>
    </w:p>
    <w:p w:rsidR="00B37EDB" w:rsidRDefault="00B37EDB" w:rsidP="00B37ED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F05">
        <w:rPr>
          <w:rFonts w:ascii="Times New Roman" w:eastAsia="Times New Roman" w:hAnsi="Times New Roman" w:cs="Times New Roman"/>
          <w:sz w:val="28"/>
          <w:szCs w:val="28"/>
        </w:rPr>
        <w:t>Эксперты НИИХП покажут технологии приготовления базовых полуфабрикатов без продуктов животного происхождения.</w:t>
      </w:r>
    </w:p>
    <w:p w:rsidR="00B37EDB" w:rsidRDefault="00B37EDB" w:rsidP="00B37ED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DB">
        <w:rPr>
          <w:rFonts w:ascii="Times New Roman" w:eastAsia="Times New Roman" w:hAnsi="Times New Roman" w:cs="Times New Roman"/>
          <w:sz w:val="28"/>
          <w:szCs w:val="28"/>
        </w:rPr>
        <w:t xml:space="preserve">На примере морковно-лимонного бисквита, манго-мусса и желе манго-маракуйя участники освоят принципы сочетания вкусов и текстур, </w:t>
      </w:r>
      <w:r w:rsidR="00B24D84">
        <w:rPr>
          <w:rFonts w:ascii="Times New Roman" w:eastAsia="Times New Roman" w:hAnsi="Times New Roman" w:cs="Times New Roman"/>
          <w:sz w:val="28"/>
          <w:szCs w:val="28"/>
        </w:rPr>
        <w:t>научатся строить универсальный конструктор</w:t>
      </w:r>
      <w:r w:rsidRPr="00B37EDB">
        <w:rPr>
          <w:rFonts w:ascii="Times New Roman" w:eastAsia="Times New Roman" w:hAnsi="Times New Roman" w:cs="Times New Roman"/>
          <w:sz w:val="28"/>
          <w:szCs w:val="28"/>
        </w:rPr>
        <w:t xml:space="preserve"> постных десертов. Рецептуру торта можно полностью адаптировать под формат нарезных пирожных или использовать полуфабрикаты в</w:t>
      </w:r>
      <w:r w:rsidR="00B24D8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37EDB">
        <w:rPr>
          <w:rFonts w:ascii="Times New Roman" w:eastAsia="Times New Roman" w:hAnsi="Times New Roman" w:cs="Times New Roman"/>
          <w:sz w:val="28"/>
          <w:szCs w:val="28"/>
        </w:rPr>
        <w:t>других изделиях.</w:t>
      </w:r>
    </w:p>
    <w:p w:rsidR="00B37EDB" w:rsidRPr="00B37EDB" w:rsidRDefault="00B37EDB" w:rsidP="00B37ED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DB">
        <w:rPr>
          <w:rFonts w:ascii="Times New Roman" w:eastAsia="Times New Roman" w:hAnsi="Times New Roman" w:cs="Times New Roman"/>
          <w:sz w:val="28"/>
          <w:szCs w:val="28"/>
        </w:rPr>
        <w:t>Партн</w:t>
      </w:r>
      <w:r w:rsidR="00B24D8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37EDB">
        <w:rPr>
          <w:rFonts w:ascii="Times New Roman" w:eastAsia="Times New Roman" w:hAnsi="Times New Roman" w:cs="Times New Roman"/>
          <w:sz w:val="28"/>
          <w:szCs w:val="28"/>
        </w:rPr>
        <w:t>р мастер-класса ООО «Силико» представит специализированный силиконовый инвентарь и провед</w:t>
      </w:r>
      <w:r w:rsidR="00B24D8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37EDB">
        <w:rPr>
          <w:rFonts w:ascii="Times New Roman" w:eastAsia="Times New Roman" w:hAnsi="Times New Roman" w:cs="Times New Roman"/>
          <w:sz w:val="28"/>
          <w:szCs w:val="28"/>
        </w:rPr>
        <w:t>т практическое знакомство с его использованием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6D3D" w:rsidRDefault="00106D3D" w:rsidP="00B37E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5A70C9">
      <w:pgSz w:w="11906" w:h="16838"/>
      <w:pgMar w:top="1077" w:right="707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AA" w:rsidRDefault="008F08AA" w:rsidP="00805A15">
      <w:pPr>
        <w:spacing w:after="0" w:line="240" w:lineRule="auto"/>
      </w:pPr>
      <w:r>
        <w:separator/>
      </w:r>
    </w:p>
  </w:endnote>
  <w:endnote w:type="continuationSeparator" w:id="0">
    <w:p w:rsidR="008F08AA" w:rsidRDefault="008F08AA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AA" w:rsidRDefault="008F08AA" w:rsidP="00805A15">
      <w:pPr>
        <w:spacing w:after="0" w:line="240" w:lineRule="auto"/>
      </w:pPr>
      <w:r>
        <w:separator/>
      </w:r>
    </w:p>
  </w:footnote>
  <w:footnote w:type="continuationSeparator" w:id="0">
    <w:p w:rsidR="008F08AA" w:rsidRDefault="008F08AA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106D3D"/>
    <w:rsid w:val="00223F05"/>
    <w:rsid w:val="002F36BC"/>
    <w:rsid w:val="003034A5"/>
    <w:rsid w:val="005A70C9"/>
    <w:rsid w:val="00643AE4"/>
    <w:rsid w:val="006E5DA7"/>
    <w:rsid w:val="00805A15"/>
    <w:rsid w:val="008F08AA"/>
    <w:rsid w:val="009A5042"/>
    <w:rsid w:val="009A5BD9"/>
    <w:rsid w:val="009A6677"/>
    <w:rsid w:val="00B24D84"/>
    <w:rsid w:val="00B37EDB"/>
    <w:rsid w:val="00CA7AC7"/>
    <w:rsid w:val="00D74080"/>
    <w:rsid w:val="00E12081"/>
    <w:rsid w:val="00E21324"/>
    <w:rsid w:val="00E63AE8"/>
    <w:rsid w:val="00E6787F"/>
    <w:rsid w:val="00EF5A6E"/>
    <w:rsid w:val="00EF621B"/>
    <w:rsid w:val="00F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6260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3</cp:revision>
  <dcterms:created xsi:type="dcterms:W3CDTF">2026-09-16T14:29:00Z</dcterms:created>
  <dcterms:modified xsi:type="dcterms:W3CDTF">2026-09-17T06:06:00Z</dcterms:modified>
</cp:coreProperties>
</file>